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7A71" w:rsidRDefault="00AA556B">
      <w:pPr>
        <w:shd w:val="clear" w:color="auto" w:fill="FFFFFF"/>
        <w:rPr>
          <w:b/>
        </w:rPr>
      </w:pPr>
      <w:r>
        <w:t>To the Editor,</w:t>
      </w:r>
      <w:r>
        <w:rPr>
          <w:b/>
        </w:rPr>
        <w:t xml:space="preserve"> [newspaper name here]</w:t>
      </w:r>
    </w:p>
    <w:p w14:paraId="00000002" w14:textId="77777777" w:rsidR="00177A71" w:rsidRDefault="00177A71">
      <w:pPr>
        <w:shd w:val="clear" w:color="auto" w:fill="FFFFFF"/>
      </w:pPr>
    </w:p>
    <w:p w14:paraId="00000003" w14:textId="77777777" w:rsidR="00177A71" w:rsidRDefault="00AA556B">
      <w:pPr>
        <w:shd w:val="clear" w:color="auto" w:fill="FFFFFF"/>
      </w:pPr>
      <w:r>
        <w:t xml:space="preserve">In 2018, the Government of Canada committed to reducing poverty by 50% by the year 2030. But who will the 50% include? Who are the 50% that will remain in poverty? </w:t>
      </w:r>
    </w:p>
    <w:p w14:paraId="00000004" w14:textId="77777777" w:rsidR="00177A71" w:rsidRDefault="00177A71">
      <w:pPr>
        <w:shd w:val="clear" w:color="auto" w:fill="FFFFFF"/>
      </w:pPr>
    </w:p>
    <w:p w14:paraId="00000005" w14:textId="77777777" w:rsidR="00177A71" w:rsidRDefault="00AA556B">
      <w:pPr>
        <w:shd w:val="clear" w:color="auto" w:fill="FFFFFF"/>
      </w:pPr>
      <w:r>
        <w:t xml:space="preserve">During the past 18 months of the COVID-19 pandemic, we have seen marginalized communities </w:t>
      </w:r>
      <w:r>
        <w:t xml:space="preserve">face disproportionate infection rates, financial burden, food and housing insecurity, and barriers to vaccines. The communities facing the greatest impacts of COVID-19 also bear the disproportionate burden of poverty and inequity. </w:t>
      </w:r>
    </w:p>
    <w:p w14:paraId="00000006" w14:textId="77777777" w:rsidR="00177A71" w:rsidRDefault="00AA556B">
      <w:pPr>
        <w:shd w:val="clear" w:color="auto" w:fill="FFFFFF"/>
      </w:pPr>
      <w:r>
        <w:t xml:space="preserve"> </w:t>
      </w:r>
    </w:p>
    <w:p w14:paraId="00000007" w14:textId="77777777" w:rsidR="00177A71" w:rsidRDefault="00AA556B">
      <w:pPr>
        <w:shd w:val="clear" w:color="auto" w:fill="FFFFFF"/>
      </w:pPr>
      <w:r>
        <w:t>We can’t address pover</w:t>
      </w:r>
      <w:r>
        <w:t>ty effectively without ending inequity. Governments have a legal and moral obligation to uphold the rights of all people and ensure efforts to address poverty include those most marginalized. Each of us, individually and as a community, need to hold them a</w:t>
      </w:r>
      <w:r>
        <w:t>ccountable to this obligation.</w:t>
      </w:r>
      <w:r>
        <w:rPr>
          <w:b/>
        </w:rPr>
        <w:t xml:space="preserve"> [On behalf of… I / We] </w:t>
      </w:r>
      <w:r>
        <w:t>call on our local Member of Parliament, [</w:t>
      </w:r>
      <w:proofErr w:type="spellStart"/>
      <w:r>
        <w:t>Ms</w:t>
      </w:r>
      <w:proofErr w:type="spellEnd"/>
      <w:r>
        <w:t xml:space="preserve">/Mr. Last Name], to sign the Dignity for All pledge to establish specific targets and timelines to end poverty and inequity among equity-seeking groups at </w:t>
      </w:r>
      <w:hyperlink r:id="rId4">
        <w:r>
          <w:rPr>
            <w:color w:val="1155CC"/>
            <w:u w:val="single"/>
          </w:rPr>
          <w:t>www.chewonthis.ca</w:t>
        </w:r>
      </w:hyperlink>
      <w:r>
        <w:t xml:space="preserve">. </w:t>
      </w:r>
    </w:p>
    <w:p w14:paraId="00000008" w14:textId="77777777" w:rsidR="00177A71" w:rsidRDefault="00177A71">
      <w:pPr>
        <w:shd w:val="clear" w:color="auto" w:fill="FFFFFF"/>
      </w:pPr>
    </w:p>
    <w:p w14:paraId="00000009" w14:textId="77777777" w:rsidR="00177A71" w:rsidRDefault="00AA556B">
      <w:pPr>
        <w:shd w:val="clear" w:color="auto" w:fill="FFFFFF"/>
      </w:pPr>
      <w:r>
        <w:t>Ours is a community of great generosity and kindness – will we also be one that seeks justice?</w:t>
      </w:r>
    </w:p>
    <w:p w14:paraId="0000000A" w14:textId="77777777" w:rsidR="00177A71" w:rsidRDefault="00177A71">
      <w:pPr>
        <w:shd w:val="clear" w:color="auto" w:fill="FFFFFF"/>
      </w:pPr>
    </w:p>
    <w:p w14:paraId="0000000B" w14:textId="77777777" w:rsidR="00177A71" w:rsidRDefault="00AA556B">
      <w:pPr>
        <w:shd w:val="clear" w:color="auto" w:fill="FFFFFF"/>
        <w:rPr>
          <w:b/>
        </w:rPr>
      </w:pPr>
      <w:r>
        <w:rPr>
          <w:b/>
        </w:rPr>
        <w:t>[Your Name]</w:t>
      </w:r>
    </w:p>
    <w:p w14:paraId="0000000C" w14:textId="77777777" w:rsidR="00177A71" w:rsidRDefault="00AA556B">
      <w:pPr>
        <w:shd w:val="clear" w:color="auto" w:fill="FFFFFF"/>
        <w:rPr>
          <w:b/>
        </w:rPr>
      </w:pPr>
      <w:r>
        <w:rPr>
          <w:b/>
        </w:rPr>
        <w:t>[Town/City]</w:t>
      </w:r>
    </w:p>
    <w:p w14:paraId="0000000D" w14:textId="77777777" w:rsidR="00177A71" w:rsidRDefault="00177A71"/>
    <w:sectPr w:rsidR="00177A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A71"/>
    <w:rsid w:val="00177A71"/>
    <w:rsid w:val="00AA556B"/>
    <w:rsid w:val="00B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1A276-9F12-402F-934E-718781F4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wonthi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ruva gwekwerere</cp:lastModifiedBy>
  <cp:revision>2</cp:revision>
  <dcterms:created xsi:type="dcterms:W3CDTF">2021-09-27T14:47:00Z</dcterms:created>
  <dcterms:modified xsi:type="dcterms:W3CDTF">2021-09-27T14:47:00Z</dcterms:modified>
</cp:coreProperties>
</file>